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8165" w14:textId="77777777" w:rsidR="00C264E0" w:rsidRDefault="00C264E0" w:rsidP="00C264E0">
      <w:pPr>
        <w:textAlignment w:val="baseline"/>
        <w:outlineLvl w:val="1"/>
        <w:rPr>
          <w:rFonts w:cstheme="minorHAnsi"/>
          <w:b/>
          <w:bCs/>
          <w:color w:val="333333"/>
          <w:sz w:val="22"/>
          <w:szCs w:val="22"/>
        </w:rPr>
      </w:pPr>
      <w:r>
        <w:rPr>
          <w:rFonts w:cstheme="minorHAnsi"/>
          <w:b/>
          <w:bCs/>
          <w:noProof/>
          <w:color w:val="333333"/>
          <w:sz w:val="22"/>
          <w:szCs w:val="22"/>
        </w:rPr>
        <w:drawing>
          <wp:inline distT="0" distB="0" distL="0" distR="0" wp14:anchorId="0880EC3D" wp14:editId="54F38360">
            <wp:extent cx="3111500" cy="800100"/>
            <wp:effectExtent l="0" t="0" r="0" b="0"/>
            <wp:docPr id="3" name="Picture 3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-logo-300 cropped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CF8DA" w14:textId="77777777" w:rsidR="00C264E0" w:rsidRDefault="00C264E0" w:rsidP="00C264E0">
      <w:pPr>
        <w:ind w:left="720" w:firstLine="720"/>
        <w:textAlignment w:val="baseline"/>
        <w:outlineLvl w:val="1"/>
        <w:rPr>
          <w:rFonts w:cstheme="minorHAnsi"/>
          <w:b/>
          <w:bCs/>
          <w:color w:val="333333"/>
          <w:sz w:val="22"/>
          <w:szCs w:val="22"/>
        </w:rPr>
      </w:pPr>
    </w:p>
    <w:p w14:paraId="7B839204" w14:textId="77777777" w:rsidR="00C264E0" w:rsidRPr="005516D2" w:rsidRDefault="00C264E0" w:rsidP="00C264E0">
      <w:pPr>
        <w:textAlignment w:val="baseline"/>
        <w:outlineLvl w:val="1"/>
        <w:rPr>
          <w:rFonts w:asciiTheme="minorHAnsi" w:hAnsiTheme="minorHAnsi" w:cstheme="minorHAnsi"/>
          <w:b/>
          <w:bCs/>
          <w:i/>
          <w:iCs/>
          <w:color w:val="333333"/>
        </w:rPr>
      </w:pPr>
      <w:r w:rsidRPr="005516D2">
        <w:rPr>
          <w:rFonts w:asciiTheme="minorHAnsi" w:hAnsiTheme="minorHAnsi" w:cstheme="minorHAnsi"/>
          <w:b/>
          <w:bCs/>
          <w:i/>
          <w:iCs/>
          <w:color w:val="333333"/>
        </w:rPr>
        <w:t>News Release</w:t>
      </w:r>
    </w:p>
    <w:p w14:paraId="0185A6F5" w14:textId="77777777" w:rsidR="00C264E0" w:rsidRDefault="00C264E0" w:rsidP="00C264E0">
      <w:pPr>
        <w:textAlignment w:val="baseline"/>
        <w:outlineLvl w:val="1"/>
        <w:rPr>
          <w:rFonts w:cstheme="minorHAnsi"/>
          <w:b/>
          <w:bCs/>
          <w:color w:val="333333"/>
          <w:sz w:val="22"/>
          <w:szCs w:val="22"/>
        </w:rPr>
      </w:pPr>
      <w:r>
        <w:rPr>
          <w:rFonts w:cstheme="minorHAnsi"/>
          <w:b/>
          <w:bCs/>
          <w:color w:val="333333"/>
          <w:sz w:val="22"/>
          <w:szCs w:val="22"/>
        </w:rPr>
        <w:tab/>
      </w:r>
      <w:r>
        <w:rPr>
          <w:rFonts w:cstheme="minorHAnsi"/>
          <w:b/>
          <w:bCs/>
          <w:color w:val="333333"/>
          <w:sz w:val="22"/>
          <w:szCs w:val="22"/>
        </w:rPr>
        <w:tab/>
      </w:r>
    </w:p>
    <w:p w14:paraId="7F62B016" w14:textId="201043BF" w:rsidR="00C264E0" w:rsidRPr="00033B11" w:rsidRDefault="00C264E0" w:rsidP="00C264E0">
      <w:pPr>
        <w:jc w:val="center"/>
        <w:textAlignment w:val="baseline"/>
        <w:outlineLvl w:val="1"/>
        <w:rPr>
          <w:rFonts w:asciiTheme="minorHAnsi" w:hAnsiTheme="minorHAnsi" w:cstheme="minorHAnsi"/>
          <w:b/>
          <w:bCs/>
          <w:color w:val="333333"/>
          <w:sz w:val="32"/>
          <w:szCs w:val="32"/>
        </w:rPr>
      </w:pPr>
      <w:r w:rsidRPr="00033B11">
        <w:rPr>
          <w:rFonts w:asciiTheme="minorHAnsi" w:hAnsiTheme="minorHAnsi" w:cstheme="minorHAnsi"/>
          <w:b/>
          <w:bCs/>
          <w:color w:val="333333"/>
          <w:sz w:val="32"/>
          <w:szCs w:val="32"/>
        </w:rPr>
        <w:t xml:space="preserve">Smith </w:t>
      </w:r>
      <w:proofErr w:type="spellStart"/>
      <w:r w:rsidRPr="00033B11">
        <w:rPr>
          <w:rFonts w:asciiTheme="minorHAnsi" w:hAnsiTheme="minorHAnsi" w:cstheme="minorHAnsi"/>
          <w:b/>
          <w:bCs/>
          <w:color w:val="333333"/>
          <w:sz w:val="32"/>
          <w:szCs w:val="32"/>
        </w:rPr>
        <w:t>LaCien</w:t>
      </w:r>
      <w:proofErr w:type="spellEnd"/>
      <w:r w:rsidRPr="00033B11">
        <w:rPr>
          <w:rFonts w:asciiTheme="minorHAnsi" w:hAnsiTheme="minorHAnsi" w:cstheme="minorHAnsi"/>
          <w:b/>
          <w:bCs/>
          <w:color w:val="333333"/>
          <w:sz w:val="32"/>
          <w:szCs w:val="32"/>
        </w:rPr>
        <w:t xml:space="preserve"> Founding Partner </w:t>
      </w:r>
      <w:r>
        <w:rPr>
          <w:rFonts w:asciiTheme="minorHAnsi" w:hAnsiTheme="minorHAnsi" w:cstheme="minorHAnsi"/>
          <w:b/>
          <w:bCs/>
          <w:color w:val="333333"/>
          <w:sz w:val="32"/>
          <w:szCs w:val="32"/>
        </w:rPr>
        <w:t xml:space="preserve">Brian </w:t>
      </w:r>
      <w:proofErr w:type="spellStart"/>
      <w:r>
        <w:rPr>
          <w:rFonts w:asciiTheme="minorHAnsi" w:hAnsiTheme="minorHAnsi" w:cstheme="minorHAnsi"/>
          <w:b/>
          <w:bCs/>
          <w:color w:val="333333"/>
          <w:sz w:val="32"/>
          <w:szCs w:val="32"/>
        </w:rPr>
        <w:t>LaCien</w:t>
      </w:r>
      <w:proofErr w:type="spellEnd"/>
      <w:r w:rsidRPr="00033B11">
        <w:rPr>
          <w:rFonts w:asciiTheme="minorHAnsi" w:hAnsiTheme="minorHAnsi" w:cstheme="minorHAnsi"/>
          <w:b/>
          <w:bCs/>
          <w:color w:val="333333"/>
          <w:sz w:val="32"/>
          <w:szCs w:val="32"/>
        </w:rPr>
        <w:t xml:space="preserve"> </w:t>
      </w:r>
    </w:p>
    <w:p w14:paraId="080A26D8" w14:textId="534D9B0B" w:rsidR="00C264E0" w:rsidRPr="00033B11" w:rsidRDefault="00C264E0" w:rsidP="00C264E0">
      <w:pPr>
        <w:jc w:val="center"/>
        <w:textAlignment w:val="baseline"/>
        <w:outlineLvl w:val="1"/>
        <w:rPr>
          <w:rFonts w:asciiTheme="minorHAnsi" w:hAnsiTheme="minorHAnsi" w:cstheme="minorHAnsi"/>
          <w:b/>
          <w:bCs/>
          <w:color w:val="333333"/>
          <w:sz w:val="32"/>
          <w:szCs w:val="32"/>
        </w:rPr>
      </w:pPr>
      <w:r w:rsidRPr="00033B11">
        <w:rPr>
          <w:rFonts w:asciiTheme="minorHAnsi" w:hAnsiTheme="minorHAnsi" w:cstheme="minorHAnsi"/>
          <w:b/>
          <w:bCs/>
          <w:color w:val="333333"/>
          <w:sz w:val="32"/>
          <w:szCs w:val="32"/>
        </w:rPr>
        <w:t>Named</w:t>
      </w:r>
      <w:r>
        <w:rPr>
          <w:rFonts w:asciiTheme="minorHAnsi" w:hAnsiTheme="minorHAnsi" w:cstheme="minorHAnsi"/>
          <w:b/>
          <w:bCs/>
          <w:color w:val="333333"/>
          <w:sz w:val="32"/>
          <w:szCs w:val="32"/>
        </w:rPr>
        <w:t xml:space="preserve"> </w:t>
      </w:r>
      <w:r w:rsidR="00541D18">
        <w:rPr>
          <w:rFonts w:asciiTheme="minorHAnsi" w:hAnsiTheme="minorHAnsi" w:cstheme="minorHAnsi"/>
          <w:b/>
          <w:bCs/>
          <w:color w:val="333333"/>
          <w:sz w:val="32"/>
          <w:szCs w:val="32"/>
        </w:rPr>
        <w:t>a</w:t>
      </w:r>
      <w:r w:rsidR="007F662C">
        <w:rPr>
          <w:rFonts w:asciiTheme="minorHAnsi" w:hAnsiTheme="minorHAnsi" w:cstheme="minorHAnsi"/>
          <w:b/>
          <w:bCs/>
          <w:color w:val="333333"/>
          <w:sz w:val="32"/>
          <w:szCs w:val="32"/>
        </w:rPr>
        <w:t xml:space="preserve"> ‘Top 100’ Lawyer by</w:t>
      </w:r>
      <w:r w:rsidR="00541D18">
        <w:rPr>
          <w:rFonts w:asciiTheme="minorHAnsi" w:hAnsiTheme="minorHAnsi" w:cstheme="minorHAnsi"/>
          <w:b/>
          <w:bCs/>
          <w:color w:val="333333"/>
          <w:sz w:val="32"/>
          <w:szCs w:val="32"/>
        </w:rPr>
        <w:t xml:space="preserve"> </w:t>
      </w:r>
      <w:r w:rsidR="007F662C">
        <w:rPr>
          <w:rFonts w:asciiTheme="minorHAnsi" w:hAnsiTheme="minorHAnsi" w:cstheme="minorHAnsi"/>
          <w:b/>
          <w:bCs/>
          <w:color w:val="333333"/>
          <w:sz w:val="32"/>
          <w:szCs w:val="32"/>
        </w:rPr>
        <w:t>202</w:t>
      </w:r>
      <w:r w:rsidR="00605486">
        <w:rPr>
          <w:rFonts w:asciiTheme="minorHAnsi" w:hAnsiTheme="minorHAnsi" w:cstheme="minorHAnsi"/>
          <w:b/>
          <w:bCs/>
          <w:color w:val="333333"/>
          <w:sz w:val="32"/>
          <w:szCs w:val="32"/>
        </w:rPr>
        <w:t>3</w:t>
      </w:r>
      <w:r w:rsidR="007F662C">
        <w:rPr>
          <w:rFonts w:asciiTheme="minorHAnsi" w:hAnsiTheme="minorHAnsi" w:cstheme="minorHAnsi"/>
          <w:b/>
          <w:bCs/>
          <w:color w:val="333333"/>
          <w:sz w:val="32"/>
          <w:szCs w:val="32"/>
        </w:rPr>
        <w:t xml:space="preserve"> </w:t>
      </w:r>
      <w:r w:rsidR="00541D18">
        <w:rPr>
          <w:rFonts w:asciiTheme="minorHAnsi" w:hAnsiTheme="minorHAnsi" w:cstheme="minorHAnsi"/>
          <w:b/>
          <w:bCs/>
          <w:color w:val="333333"/>
          <w:sz w:val="32"/>
          <w:szCs w:val="32"/>
        </w:rPr>
        <w:t>Illinois</w:t>
      </w:r>
      <w:r w:rsidR="00870CFF">
        <w:rPr>
          <w:rFonts w:asciiTheme="minorHAnsi" w:hAnsiTheme="minorHAnsi" w:cstheme="minorHAnsi"/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333333"/>
          <w:sz w:val="32"/>
          <w:szCs w:val="32"/>
        </w:rPr>
        <w:t>SuperLawyer</w:t>
      </w:r>
      <w:r w:rsidR="00336273">
        <w:rPr>
          <w:rFonts w:asciiTheme="minorHAnsi" w:hAnsiTheme="minorHAnsi" w:cstheme="minorHAnsi"/>
          <w:b/>
          <w:bCs/>
          <w:color w:val="333333"/>
          <w:sz w:val="32"/>
          <w:szCs w:val="32"/>
        </w:rPr>
        <w:t>s</w:t>
      </w:r>
      <w:proofErr w:type="spellEnd"/>
    </w:p>
    <w:p w14:paraId="39737AA6" w14:textId="234637E4" w:rsidR="00C264E0" w:rsidRPr="005516D2" w:rsidRDefault="00C264E0">
      <w:pPr>
        <w:rPr>
          <w:rFonts w:asciiTheme="minorHAnsi" w:hAnsiTheme="minorHAnsi" w:cstheme="minorHAnsi"/>
        </w:rPr>
      </w:pPr>
    </w:p>
    <w:p w14:paraId="6CF23CF7" w14:textId="21272AA5" w:rsidR="004D37DC" w:rsidRPr="005516D2" w:rsidRDefault="00C264E0" w:rsidP="004D37DC">
      <w:pPr>
        <w:textAlignment w:val="baseline"/>
        <w:rPr>
          <w:rFonts w:asciiTheme="minorHAnsi" w:hAnsiTheme="minorHAnsi" w:cstheme="minorHAnsi"/>
        </w:rPr>
      </w:pPr>
      <w:r w:rsidRPr="005516D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CHICAGO, </w:t>
      </w:r>
      <w:r w:rsidR="00605486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February 6</w:t>
      </w:r>
      <w:r w:rsidRPr="005516D2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, 202</w:t>
      </w:r>
      <w:r w:rsidR="00605486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3</w:t>
      </w:r>
      <w:r w:rsidRPr="005516D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– </w:t>
      </w:r>
      <w:r w:rsidR="00BA0915" w:rsidRPr="005516D2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Chicago trial lawyer </w:t>
      </w:r>
      <w:r w:rsidRPr="005516D2">
        <w:rPr>
          <w:rFonts w:asciiTheme="minorHAnsi" w:hAnsiTheme="minorHAnsi" w:cstheme="minorHAnsi"/>
          <w:b/>
          <w:bCs/>
          <w:color w:val="000000" w:themeColor="text1"/>
        </w:rPr>
        <w:t xml:space="preserve">Brian </w:t>
      </w:r>
      <w:proofErr w:type="spellStart"/>
      <w:r w:rsidRPr="005516D2">
        <w:rPr>
          <w:rFonts w:asciiTheme="minorHAnsi" w:hAnsiTheme="minorHAnsi" w:cstheme="minorHAnsi"/>
          <w:b/>
          <w:bCs/>
          <w:color w:val="000000" w:themeColor="text1"/>
        </w:rPr>
        <w:t>LaCien</w:t>
      </w:r>
      <w:proofErr w:type="spellEnd"/>
      <w:r w:rsidRPr="005516D2">
        <w:rPr>
          <w:rFonts w:asciiTheme="minorHAnsi" w:hAnsiTheme="minorHAnsi" w:cstheme="minorHAnsi"/>
          <w:color w:val="000000" w:themeColor="text1"/>
        </w:rPr>
        <w:t xml:space="preserve">, a founding partner of Smith </w:t>
      </w:r>
      <w:proofErr w:type="spellStart"/>
      <w:r w:rsidRPr="005516D2">
        <w:rPr>
          <w:rFonts w:asciiTheme="minorHAnsi" w:hAnsiTheme="minorHAnsi" w:cstheme="minorHAnsi"/>
          <w:color w:val="000000" w:themeColor="text1"/>
        </w:rPr>
        <w:t>LaCien</w:t>
      </w:r>
      <w:proofErr w:type="spellEnd"/>
      <w:r w:rsidRPr="005516D2">
        <w:rPr>
          <w:rFonts w:asciiTheme="minorHAnsi" w:hAnsiTheme="minorHAnsi" w:cstheme="minorHAnsi"/>
          <w:color w:val="000000" w:themeColor="text1"/>
        </w:rPr>
        <w:t xml:space="preserve"> LLP</w:t>
      </w:r>
      <w:r w:rsidR="00BA0915" w:rsidRPr="005516D2">
        <w:rPr>
          <w:rFonts w:asciiTheme="minorHAnsi" w:hAnsiTheme="minorHAnsi" w:cstheme="minorHAnsi"/>
          <w:color w:val="000000" w:themeColor="text1"/>
        </w:rPr>
        <w:t xml:space="preserve"> – Trial Lawyers</w:t>
      </w:r>
      <w:r w:rsidRPr="005516D2">
        <w:rPr>
          <w:rFonts w:asciiTheme="minorHAnsi" w:hAnsiTheme="minorHAnsi" w:cstheme="minorHAnsi"/>
          <w:color w:val="000000" w:themeColor="text1"/>
        </w:rPr>
        <w:t xml:space="preserve">, </w:t>
      </w:r>
      <w:r w:rsidR="003D4442" w:rsidRPr="005516D2">
        <w:rPr>
          <w:rFonts w:asciiTheme="minorHAnsi" w:hAnsiTheme="minorHAnsi" w:cstheme="minorHAnsi"/>
          <w:color w:val="000000"/>
        </w:rPr>
        <w:t xml:space="preserve">has been </w:t>
      </w:r>
      <w:r w:rsidR="00626E52" w:rsidRPr="005516D2">
        <w:rPr>
          <w:rFonts w:asciiTheme="minorHAnsi" w:hAnsiTheme="minorHAnsi" w:cstheme="minorHAnsi"/>
          <w:color w:val="000000"/>
        </w:rPr>
        <w:t>named</w:t>
      </w:r>
      <w:r w:rsidR="003D4442" w:rsidRPr="005516D2">
        <w:rPr>
          <w:rFonts w:asciiTheme="minorHAnsi" w:hAnsiTheme="minorHAnsi" w:cstheme="minorHAnsi"/>
          <w:color w:val="000000"/>
        </w:rPr>
        <w:t xml:space="preserve"> by</w:t>
      </w:r>
      <w:r w:rsidR="00BA0915" w:rsidRPr="005516D2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5" w:history="1">
        <w:r w:rsidR="00BA0915" w:rsidRPr="005516D2">
          <w:rPr>
            <w:rStyle w:val="Hyperlink"/>
            <w:rFonts w:asciiTheme="minorHAnsi" w:hAnsiTheme="minorHAnsi" w:cstheme="minorHAnsi"/>
            <w:i/>
            <w:iCs/>
          </w:rPr>
          <w:t>Super Lawyers</w:t>
        </w:r>
        <w:r w:rsidR="00BA0915" w:rsidRPr="005516D2">
          <w:rPr>
            <w:rStyle w:val="Hyperlink"/>
            <w:rFonts w:asciiTheme="minorHAnsi" w:hAnsiTheme="minorHAnsi" w:cstheme="minorHAnsi"/>
          </w:rPr>
          <w:t> </w:t>
        </w:r>
      </w:hyperlink>
      <w:r w:rsidR="00BA0915" w:rsidRPr="005516D2">
        <w:rPr>
          <w:rStyle w:val="apple-converted-space"/>
          <w:rFonts w:asciiTheme="minorHAnsi" w:hAnsiTheme="minorHAnsi" w:cstheme="minorHAnsi"/>
          <w:color w:val="000000"/>
        </w:rPr>
        <w:t>as one of the “</w:t>
      </w:r>
      <w:r w:rsidR="00BA0915" w:rsidRPr="005516D2">
        <w:rPr>
          <w:rFonts w:asciiTheme="minorHAnsi" w:hAnsiTheme="minorHAnsi" w:cstheme="minorHAnsi"/>
          <w:color w:val="000000"/>
        </w:rPr>
        <w:t xml:space="preserve">Top 100” Illinois lawyers. </w:t>
      </w:r>
      <w:r w:rsidR="004D37DC" w:rsidRPr="005516D2">
        <w:rPr>
          <w:rFonts w:asciiTheme="minorHAnsi" w:hAnsiTheme="minorHAnsi" w:cstheme="minorHAnsi"/>
          <w:color w:val="000000"/>
        </w:rPr>
        <w:t xml:space="preserve">The state has </w:t>
      </w:r>
      <w:r w:rsidR="005516D2">
        <w:rPr>
          <w:rFonts w:asciiTheme="minorHAnsi" w:hAnsiTheme="minorHAnsi" w:cstheme="minorHAnsi"/>
          <w:color w:val="000000"/>
        </w:rPr>
        <w:t xml:space="preserve">more than 94,000 </w:t>
      </w:r>
      <w:r w:rsidR="004D37DC" w:rsidRPr="005516D2">
        <w:rPr>
          <w:rFonts w:asciiTheme="minorHAnsi" w:hAnsiTheme="minorHAnsi" w:cstheme="minorHAnsi"/>
          <w:color w:val="000000"/>
        </w:rPr>
        <w:t>attorneys</w:t>
      </w:r>
      <w:r w:rsidR="005516D2">
        <w:rPr>
          <w:rFonts w:asciiTheme="minorHAnsi" w:hAnsiTheme="minorHAnsi" w:cstheme="minorHAnsi"/>
          <w:color w:val="000000"/>
        </w:rPr>
        <w:t>.</w:t>
      </w:r>
    </w:p>
    <w:p w14:paraId="2419BBC7" w14:textId="77777777" w:rsidR="004D37DC" w:rsidRPr="005516D2" w:rsidRDefault="004D37DC" w:rsidP="004D37DC">
      <w:pPr>
        <w:textAlignment w:val="baseline"/>
        <w:rPr>
          <w:rFonts w:asciiTheme="minorHAnsi" w:hAnsiTheme="minorHAnsi" w:cstheme="minorHAnsi"/>
        </w:rPr>
      </w:pPr>
      <w:r w:rsidRPr="005516D2">
        <w:rPr>
          <w:rFonts w:asciiTheme="minorHAnsi" w:hAnsiTheme="minorHAnsi" w:cstheme="minorHAnsi"/>
          <w:color w:val="000000"/>
        </w:rPr>
        <w:t> </w:t>
      </w:r>
    </w:p>
    <w:p w14:paraId="5C324760" w14:textId="1C862017" w:rsidR="00336273" w:rsidRPr="005516D2" w:rsidRDefault="004D37DC" w:rsidP="00336273">
      <w:pPr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5516D2">
        <w:rPr>
          <w:rStyle w:val="bumpedfont20"/>
          <w:rFonts w:asciiTheme="minorHAnsi" w:hAnsiTheme="minorHAnsi" w:cstheme="minorHAnsi"/>
        </w:rPr>
        <w:t>LaCien</w:t>
      </w:r>
      <w:proofErr w:type="spellEnd"/>
      <w:r w:rsidRPr="005516D2">
        <w:rPr>
          <w:rStyle w:val="bumpedfont20"/>
          <w:rFonts w:asciiTheme="minorHAnsi" w:hAnsiTheme="minorHAnsi" w:cstheme="minorHAnsi"/>
        </w:rPr>
        <w:t xml:space="preserve"> has been recognized as a Super Lawyer every year since 2016 and was a Super Lawyer Rising Star from 2011 to 2015.</w:t>
      </w:r>
      <w:r w:rsidRPr="005516D2">
        <w:rPr>
          <w:rFonts w:asciiTheme="minorHAnsi" w:hAnsiTheme="minorHAnsi" w:cstheme="minorHAnsi"/>
        </w:rPr>
        <w:t xml:space="preserve"> </w:t>
      </w:r>
      <w:r w:rsidRPr="005516D2">
        <w:rPr>
          <w:rStyle w:val="bumpedfont20"/>
          <w:rFonts w:asciiTheme="minorHAnsi" w:hAnsiTheme="minorHAnsi" w:cstheme="minorHAnsi"/>
        </w:rPr>
        <w:t>Super Lawyers evaluates lawyers in e</w:t>
      </w:r>
      <w:r w:rsidR="00336273" w:rsidRPr="005516D2">
        <w:rPr>
          <w:rStyle w:val="bumpedfont20"/>
          <w:rFonts w:asciiTheme="minorHAnsi" w:hAnsiTheme="minorHAnsi" w:cstheme="minorHAnsi"/>
        </w:rPr>
        <w:t>very</w:t>
      </w:r>
      <w:r w:rsidRPr="005516D2">
        <w:rPr>
          <w:rStyle w:val="bumpedfont20"/>
          <w:rFonts w:asciiTheme="minorHAnsi" w:hAnsiTheme="minorHAnsi" w:cstheme="minorHAnsi"/>
        </w:rPr>
        <w:t xml:space="preserve"> state, using criteria such as peer nominations, independent research and peer evaluation</w:t>
      </w:r>
      <w:r w:rsidRPr="005516D2">
        <w:rPr>
          <w:rStyle w:val="bumpedfont20"/>
          <w:rFonts w:asciiTheme="minorHAnsi" w:hAnsiTheme="minorHAnsi" w:cstheme="minorHAnsi"/>
          <w:color w:val="000000"/>
        </w:rPr>
        <w:t>s.</w:t>
      </w:r>
      <w:r w:rsidR="00336273" w:rsidRPr="005516D2">
        <w:rPr>
          <w:rStyle w:val="bumpedfont20"/>
          <w:rFonts w:asciiTheme="minorHAnsi" w:hAnsiTheme="minorHAnsi" w:cstheme="minorHAnsi"/>
          <w:color w:val="000000"/>
        </w:rPr>
        <w:t xml:space="preserve"> </w:t>
      </w:r>
      <w:r w:rsidR="00336273" w:rsidRPr="005516D2">
        <w:rPr>
          <w:rFonts w:asciiTheme="minorHAnsi" w:hAnsiTheme="minorHAnsi" w:cstheme="minorHAnsi"/>
          <w:color w:val="000000"/>
        </w:rPr>
        <w:t xml:space="preserve">Eligible nominees from more than 70 practice areas are considered. </w:t>
      </w:r>
    </w:p>
    <w:p w14:paraId="0A459870" w14:textId="0FE9035F" w:rsidR="004D37DC" w:rsidRPr="005516D2" w:rsidRDefault="004D37DC" w:rsidP="004D37DC">
      <w:pPr>
        <w:textAlignment w:val="baseline"/>
        <w:rPr>
          <w:rStyle w:val="bumpedfont20"/>
          <w:rFonts w:asciiTheme="minorHAnsi" w:hAnsiTheme="minorHAnsi" w:cstheme="minorHAnsi"/>
          <w:color w:val="000000"/>
          <w:sz w:val="22"/>
          <w:szCs w:val="22"/>
        </w:rPr>
      </w:pPr>
    </w:p>
    <w:p w14:paraId="32303C1D" w14:textId="178713F5" w:rsidR="00C52F93" w:rsidRPr="00C52F93" w:rsidRDefault="00336273" w:rsidP="00C52F93">
      <w:pPr>
        <w:rPr>
          <w:rFonts w:asciiTheme="minorHAnsi" w:hAnsiTheme="minorHAnsi" w:cstheme="minorHAnsi"/>
          <w:color w:val="000000" w:themeColor="text1"/>
        </w:rPr>
      </w:pPr>
      <w:proofErr w:type="spellStart"/>
      <w:r w:rsidRPr="005516D2">
        <w:rPr>
          <w:rFonts w:asciiTheme="minorHAnsi" w:hAnsiTheme="minorHAnsi" w:cstheme="minorHAnsi"/>
          <w:color w:val="000000"/>
          <w:shd w:val="clear" w:color="auto" w:fill="FFFFFF"/>
        </w:rPr>
        <w:t>LaCien</w:t>
      </w:r>
      <w:proofErr w:type="spellEnd"/>
      <w:r w:rsidRPr="005516D2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5516D2">
        <w:rPr>
          <w:rFonts w:asciiTheme="minorHAnsi" w:hAnsiTheme="minorHAnsi" w:cstheme="minorHAnsi"/>
          <w:color w:val="000000"/>
        </w:rPr>
        <w:t xml:space="preserve">has served in a leadership capacity </w:t>
      </w:r>
      <w:r w:rsidR="00022913" w:rsidRPr="005516D2">
        <w:rPr>
          <w:rFonts w:asciiTheme="minorHAnsi" w:hAnsiTheme="minorHAnsi" w:cstheme="minorHAnsi"/>
          <w:color w:val="000000"/>
        </w:rPr>
        <w:t>in</w:t>
      </w:r>
      <w:r w:rsidRPr="005516D2">
        <w:rPr>
          <w:rFonts w:asciiTheme="minorHAnsi" w:hAnsiTheme="minorHAnsi" w:cstheme="minorHAnsi"/>
          <w:color w:val="000000"/>
        </w:rPr>
        <w:t xml:space="preserve"> numerous national, regional and local law</w:t>
      </w:r>
      <w:r w:rsidR="00C84D7F">
        <w:rPr>
          <w:rFonts w:asciiTheme="minorHAnsi" w:hAnsiTheme="minorHAnsi" w:cstheme="minorHAnsi"/>
          <w:color w:val="000000"/>
        </w:rPr>
        <w:t xml:space="preserve"> association</w:t>
      </w:r>
      <w:r w:rsidR="007B5B43" w:rsidRPr="005516D2">
        <w:rPr>
          <w:rFonts w:asciiTheme="minorHAnsi" w:hAnsiTheme="minorHAnsi" w:cstheme="minorHAnsi"/>
          <w:color w:val="000000"/>
        </w:rPr>
        <w:t>s</w:t>
      </w:r>
      <w:r w:rsidRPr="005516D2">
        <w:rPr>
          <w:rFonts w:asciiTheme="minorHAnsi" w:hAnsiTheme="minorHAnsi" w:cstheme="minorHAnsi"/>
          <w:color w:val="000000"/>
        </w:rPr>
        <w:t>. He </w:t>
      </w:r>
      <w:r w:rsidRPr="005516D2">
        <w:rPr>
          <w:rFonts w:asciiTheme="minorHAnsi" w:hAnsiTheme="minorHAnsi" w:cstheme="minorHAnsi"/>
          <w:color w:val="000000"/>
          <w:shd w:val="clear" w:color="auto" w:fill="FFFFFF"/>
        </w:rPr>
        <w:t>was selected by the Board of Managers of the Illinois Trial Lawyers Association (ITLA) to serve on the Association for Justice (AAJ) Board of Governors for the 202</w:t>
      </w:r>
      <w:r w:rsidR="00B01D79">
        <w:rPr>
          <w:rFonts w:asciiTheme="minorHAnsi" w:hAnsiTheme="minorHAnsi" w:cstheme="minorHAnsi"/>
          <w:color w:val="000000"/>
          <w:shd w:val="clear" w:color="auto" w:fill="FFFFFF"/>
        </w:rPr>
        <w:t>2</w:t>
      </w:r>
      <w:r w:rsidRPr="005516D2">
        <w:rPr>
          <w:rFonts w:asciiTheme="minorHAnsi" w:hAnsiTheme="minorHAnsi" w:cstheme="minorHAnsi"/>
          <w:color w:val="000000"/>
          <w:shd w:val="clear" w:color="auto" w:fill="FFFFFF"/>
        </w:rPr>
        <w:t>-2</w:t>
      </w:r>
      <w:r w:rsidR="00B01D79">
        <w:rPr>
          <w:rFonts w:asciiTheme="minorHAnsi" w:hAnsiTheme="minorHAnsi" w:cstheme="minorHAnsi"/>
          <w:color w:val="000000"/>
          <w:shd w:val="clear" w:color="auto" w:fill="FFFFFF"/>
        </w:rPr>
        <w:t>3</w:t>
      </w:r>
      <w:r w:rsidRPr="005516D2">
        <w:rPr>
          <w:rFonts w:asciiTheme="minorHAnsi" w:hAnsiTheme="minorHAnsi" w:cstheme="minorHAnsi"/>
          <w:color w:val="000000"/>
          <w:shd w:val="clear" w:color="auto" w:fill="FFFFFF"/>
        </w:rPr>
        <w:t xml:space="preserve"> fiscal year</w:t>
      </w:r>
      <w:r w:rsidRPr="005516D2">
        <w:rPr>
          <w:rFonts w:asciiTheme="minorHAnsi" w:hAnsiTheme="minorHAnsi" w:cstheme="minorHAnsi"/>
          <w:color w:val="000000"/>
        </w:rPr>
        <w:t xml:space="preserve">. He is also past chair of the Tort Law Section of the Illinois State Bar Association. </w:t>
      </w:r>
      <w:r w:rsidRPr="00C52F93">
        <w:rPr>
          <w:rFonts w:asciiTheme="minorHAnsi" w:hAnsiTheme="minorHAnsi" w:cstheme="minorHAnsi"/>
          <w:color w:val="000000" w:themeColor="text1"/>
        </w:rPr>
        <w:t>Recognized by Leading Lawyers magazine annually since 2014, he</w:t>
      </w:r>
      <w:r w:rsidR="00C52F93" w:rsidRPr="00C52F93">
        <w:rPr>
          <w:rFonts w:asciiTheme="minorHAnsi" w:hAnsiTheme="minorHAnsi" w:cstheme="minorHAnsi"/>
          <w:color w:val="000000" w:themeColor="text1"/>
        </w:rPr>
        <w:t xml:space="preserve"> was named a Top Ten Emerging Lawyer in 2016. </w:t>
      </w:r>
      <w:r w:rsidR="00C84D7F">
        <w:rPr>
          <w:rFonts w:asciiTheme="minorHAnsi" w:hAnsiTheme="minorHAnsi" w:cstheme="minorHAnsi"/>
          <w:color w:val="000000" w:themeColor="text1"/>
        </w:rPr>
        <w:t xml:space="preserve">In 2022 he was named by Lawdragon Press </w:t>
      </w:r>
      <w:r w:rsidR="00C84D7F">
        <w:t>as a “Law Dragon 500 Leading Lawyers in America.”</w:t>
      </w:r>
    </w:p>
    <w:p w14:paraId="08911415" w14:textId="7665DC90" w:rsidR="00BA0915" w:rsidRPr="005516D2" w:rsidRDefault="00BA0915" w:rsidP="003D4442">
      <w:pPr>
        <w:textAlignment w:val="baseline"/>
        <w:rPr>
          <w:rFonts w:asciiTheme="minorHAnsi" w:hAnsiTheme="minorHAnsi" w:cstheme="minorHAnsi"/>
          <w:color w:val="000000"/>
        </w:rPr>
      </w:pPr>
    </w:p>
    <w:p w14:paraId="44738B85" w14:textId="50826C90" w:rsidR="00403936" w:rsidRPr="005516D2" w:rsidRDefault="003D4442" w:rsidP="003D4442">
      <w:pPr>
        <w:textAlignment w:val="baseline"/>
        <w:rPr>
          <w:rFonts w:asciiTheme="minorHAnsi" w:hAnsiTheme="minorHAnsi" w:cstheme="minorHAnsi"/>
          <w:color w:val="000000"/>
        </w:rPr>
      </w:pPr>
      <w:r w:rsidRPr="005516D2">
        <w:rPr>
          <w:rFonts w:asciiTheme="minorHAnsi" w:hAnsiTheme="minorHAnsi" w:cstheme="minorHAnsi"/>
          <w:color w:val="000000"/>
        </w:rPr>
        <w:t xml:space="preserve">Smith </w:t>
      </w:r>
      <w:proofErr w:type="spellStart"/>
      <w:r w:rsidRPr="005516D2">
        <w:rPr>
          <w:rFonts w:asciiTheme="minorHAnsi" w:hAnsiTheme="minorHAnsi" w:cstheme="minorHAnsi"/>
          <w:color w:val="000000"/>
        </w:rPr>
        <w:t>LaCien</w:t>
      </w:r>
      <w:proofErr w:type="spellEnd"/>
      <w:r w:rsidRPr="005516D2">
        <w:rPr>
          <w:rFonts w:asciiTheme="minorHAnsi" w:hAnsiTheme="minorHAnsi" w:cstheme="minorHAnsi"/>
          <w:color w:val="000000"/>
        </w:rPr>
        <w:t xml:space="preserve"> LLP concentrates on serious personal injury, medical malpractice, wrongful death, trucking litigation, birth injuries</w:t>
      </w:r>
      <w:r w:rsidR="008F696E" w:rsidRPr="005516D2">
        <w:rPr>
          <w:rFonts w:asciiTheme="minorHAnsi" w:hAnsiTheme="minorHAnsi" w:cstheme="minorHAnsi"/>
          <w:color w:val="000000"/>
        </w:rPr>
        <w:t>,</w:t>
      </w:r>
      <w:r w:rsidRPr="005516D2">
        <w:rPr>
          <w:rFonts w:asciiTheme="minorHAnsi" w:hAnsiTheme="minorHAnsi" w:cstheme="minorHAnsi"/>
          <w:color w:val="000000"/>
        </w:rPr>
        <w:t xml:space="preserve"> and mass torts. The firm has a lengthy track record of achieving exceptional results for clients, with more than $2</w:t>
      </w:r>
      <w:r w:rsidR="00C84D7F">
        <w:rPr>
          <w:rFonts w:asciiTheme="minorHAnsi" w:hAnsiTheme="minorHAnsi" w:cstheme="minorHAnsi"/>
          <w:color w:val="000000"/>
        </w:rPr>
        <w:t>.5</w:t>
      </w:r>
      <w:r w:rsidRPr="005516D2">
        <w:rPr>
          <w:rFonts w:asciiTheme="minorHAnsi" w:hAnsiTheme="minorHAnsi" w:cstheme="minorHAnsi"/>
          <w:color w:val="000000"/>
        </w:rPr>
        <w:t xml:space="preserve"> billion in verdicts and settlements, and over 100 cases with results of at least $1 million. </w:t>
      </w:r>
    </w:p>
    <w:p w14:paraId="24A414CA" w14:textId="77777777" w:rsidR="007C52C1" w:rsidRPr="005516D2" w:rsidRDefault="007C52C1" w:rsidP="007C52C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516D2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4D62C09" w14:textId="340C167D" w:rsidR="003D4442" w:rsidRPr="005516D2" w:rsidRDefault="003D4442" w:rsidP="007C52C1">
      <w:pPr>
        <w:textAlignment w:val="baseline"/>
        <w:rPr>
          <w:rFonts w:asciiTheme="minorHAnsi" w:hAnsiTheme="minorHAnsi" w:cstheme="minorHAnsi"/>
          <w:color w:val="000000"/>
        </w:rPr>
      </w:pPr>
      <w:r w:rsidRPr="005516D2">
        <w:rPr>
          <w:rFonts w:asciiTheme="minorHAnsi" w:hAnsiTheme="minorHAnsi" w:cstheme="minorHAnsi"/>
          <w:color w:val="000000"/>
        </w:rPr>
        <w:t xml:space="preserve">Smith </w:t>
      </w:r>
      <w:proofErr w:type="spellStart"/>
      <w:r w:rsidRPr="005516D2">
        <w:rPr>
          <w:rFonts w:asciiTheme="minorHAnsi" w:hAnsiTheme="minorHAnsi" w:cstheme="minorHAnsi"/>
          <w:color w:val="000000"/>
        </w:rPr>
        <w:t>LaCien</w:t>
      </w:r>
      <w:proofErr w:type="spellEnd"/>
      <w:r w:rsidRPr="005516D2">
        <w:rPr>
          <w:rFonts w:asciiTheme="minorHAnsi" w:hAnsiTheme="minorHAnsi" w:cstheme="minorHAnsi"/>
          <w:color w:val="000000"/>
        </w:rPr>
        <w:t xml:space="preserve"> LLP is located at 70 W. Madison, Suite 2250, Chicago, IL 60602</w:t>
      </w:r>
      <w:r w:rsidRPr="005516D2">
        <w:rPr>
          <w:rStyle w:val="apple-converted-space"/>
          <w:rFonts w:asciiTheme="minorHAnsi" w:hAnsiTheme="minorHAnsi" w:cstheme="minorHAnsi"/>
          <w:color w:val="000000"/>
        </w:rPr>
        <w:t>;</w:t>
      </w:r>
      <w:r w:rsidR="007B6EF7" w:rsidRPr="005516D2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Pr="005516D2">
        <w:rPr>
          <w:rStyle w:val="apple-converted-space"/>
          <w:rFonts w:asciiTheme="minorHAnsi" w:hAnsiTheme="minorHAnsi" w:cstheme="minorHAnsi"/>
          <w:color w:val="000000"/>
        </w:rPr>
        <w:t>website</w:t>
      </w:r>
      <w:r w:rsidRPr="005516D2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hyperlink r:id="rId6" w:history="1">
        <w:r w:rsidRPr="005516D2">
          <w:rPr>
            <w:rStyle w:val="Hyperlink"/>
            <w:rFonts w:asciiTheme="minorHAnsi" w:hAnsiTheme="minorHAnsi" w:cstheme="minorHAnsi"/>
            <w:color w:val="0070C0"/>
            <w:shd w:val="clear" w:color="auto" w:fill="FFFFFF"/>
          </w:rPr>
          <w:t>www.smithlacien.com</w:t>
        </w:r>
      </w:hyperlink>
      <w:r w:rsidRPr="005516D2">
        <w:rPr>
          <w:rFonts w:asciiTheme="minorHAnsi" w:hAnsiTheme="minorHAnsi" w:cstheme="minorHAnsi"/>
          <w:color w:val="000000"/>
          <w:shd w:val="clear" w:color="auto" w:fill="FFFFFF"/>
        </w:rPr>
        <w:t>, phone (312) 509-8900, email:</w:t>
      </w:r>
      <w:r w:rsidRPr="005516D2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hyperlink r:id="rId7" w:history="1">
        <w:r w:rsidRPr="005516D2">
          <w:rPr>
            <w:rStyle w:val="Hyperlink"/>
            <w:rFonts w:asciiTheme="minorHAnsi" w:hAnsiTheme="minorHAnsi" w:cstheme="minorHAnsi"/>
            <w:color w:val="0070C0"/>
            <w:shd w:val="clear" w:color="auto" w:fill="FFFFFF"/>
          </w:rPr>
          <w:t>info@smithlacien.com</w:t>
        </w:r>
      </w:hyperlink>
      <w:r w:rsidRPr="005516D2">
        <w:rPr>
          <w:rFonts w:asciiTheme="minorHAnsi" w:hAnsiTheme="minorHAnsi" w:cstheme="minorHAnsi"/>
          <w:color w:val="0070C0"/>
          <w:shd w:val="clear" w:color="auto" w:fill="FFFFFF"/>
        </w:rPr>
        <w:t xml:space="preserve">. </w:t>
      </w:r>
      <w:r w:rsidRPr="005516D2">
        <w:rPr>
          <w:rFonts w:asciiTheme="minorHAnsi" w:hAnsiTheme="minorHAnsi" w:cstheme="minorHAnsi"/>
          <w:color w:val="000000"/>
          <w:shd w:val="clear" w:color="auto" w:fill="FFFFFF"/>
        </w:rPr>
        <w:t>For more information, contact</w:t>
      </w:r>
      <w:r w:rsidRPr="005516D2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5516D2">
        <w:rPr>
          <w:rFonts w:asciiTheme="minorHAnsi" w:hAnsiTheme="minorHAnsi" w:cstheme="minorHAnsi"/>
          <w:b/>
          <w:bCs/>
          <w:color w:val="333333"/>
        </w:rPr>
        <w:t>Chris Ruys,</w:t>
      </w:r>
      <w:r w:rsidRPr="005516D2">
        <w:rPr>
          <w:rStyle w:val="apple-converted-space"/>
          <w:rFonts w:asciiTheme="minorHAnsi" w:hAnsiTheme="minorHAnsi" w:cstheme="minorHAnsi"/>
          <w:b/>
          <w:bCs/>
          <w:color w:val="333333"/>
        </w:rPr>
        <w:t> </w:t>
      </w:r>
      <w:hyperlink r:id="rId8" w:tooltip="mailto:chris@chrisruys.com" w:history="1">
        <w:r w:rsidRPr="005516D2">
          <w:rPr>
            <w:rStyle w:val="Hyperlink"/>
            <w:rFonts w:asciiTheme="minorHAnsi" w:hAnsiTheme="minorHAnsi" w:cstheme="minorHAnsi"/>
            <w:color w:val="0070C0"/>
          </w:rPr>
          <w:t>chris@chrisruys.com</w:t>
        </w:r>
      </w:hyperlink>
      <w:r w:rsidRPr="005516D2">
        <w:rPr>
          <w:rFonts w:asciiTheme="minorHAnsi" w:hAnsiTheme="minorHAnsi" w:cstheme="minorHAnsi"/>
          <w:color w:val="333333"/>
        </w:rPr>
        <w:t>, 312-337-7746 (office)</w:t>
      </w:r>
      <w:r w:rsidR="008F696E" w:rsidRPr="005516D2">
        <w:rPr>
          <w:rFonts w:asciiTheme="minorHAnsi" w:hAnsiTheme="minorHAnsi" w:cstheme="minorHAnsi"/>
          <w:color w:val="333333"/>
        </w:rPr>
        <w:t>,</w:t>
      </w:r>
      <w:r w:rsidRPr="005516D2">
        <w:rPr>
          <w:rFonts w:asciiTheme="minorHAnsi" w:hAnsiTheme="minorHAnsi" w:cstheme="minorHAnsi"/>
          <w:color w:val="333333"/>
        </w:rPr>
        <w:t xml:space="preserve"> or 312-259-3495 (mobile).</w:t>
      </w:r>
    </w:p>
    <w:p w14:paraId="37644B48" w14:textId="77777777" w:rsidR="003D4442" w:rsidRPr="005516D2" w:rsidRDefault="003D4442" w:rsidP="003D4442">
      <w:pPr>
        <w:jc w:val="center"/>
        <w:textAlignment w:val="baseline"/>
        <w:outlineLvl w:val="1"/>
        <w:rPr>
          <w:rFonts w:asciiTheme="minorHAnsi" w:hAnsiTheme="minorHAnsi" w:cstheme="minorHAnsi"/>
          <w:color w:val="333333"/>
        </w:rPr>
      </w:pPr>
      <w:r w:rsidRPr="005516D2">
        <w:rPr>
          <w:rFonts w:asciiTheme="minorHAnsi" w:hAnsiTheme="minorHAnsi" w:cstheme="minorHAnsi"/>
          <w:color w:val="333333"/>
        </w:rPr>
        <w:t># # #</w:t>
      </w:r>
    </w:p>
    <w:p w14:paraId="0585D682" w14:textId="77777777" w:rsidR="00C264E0" w:rsidRPr="005516D2" w:rsidRDefault="00C264E0">
      <w:pPr>
        <w:rPr>
          <w:rFonts w:asciiTheme="minorHAnsi" w:hAnsiTheme="minorHAnsi" w:cstheme="minorHAnsi"/>
        </w:rPr>
      </w:pPr>
    </w:p>
    <w:sectPr w:rsidR="00C264E0" w:rsidRPr="00551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E0"/>
    <w:rsid w:val="00022913"/>
    <w:rsid w:val="00037563"/>
    <w:rsid w:val="000524C1"/>
    <w:rsid w:val="000E2533"/>
    <w:rsid w:val="00143CDB"/>
    <w:rsid w:val="001F3D21"/>
    <w:rsid w:val="00336273"/>
    <w:rsid w:val="003D4442"/>
    <w:rsid w:val="00403936"/>
    <w:rsid w:val="00405B26"/>
    <w:rsid w:val="00434531"/>
    <w:rsid w:val="00487FF7"/>
    <w:rsid w:val="0049531A"/>
    <w:rsid w:val="004D37DC"/>
    <w:rsid w:val="00541D18"/>
    <w:rsid w:val="005516D2"/>
    <w:rsid w:val="005E4A9E"/>
    <w:rsid w:val="00605486"/>
    <w:rsid w:val="00626E52"/>
    <w:rsid w:val="007029FE"/>
    <w:rsid w:val="007B5B43"/>
    <w:rsid w:val="007B6EF7"/>
    <w:rsid w:val="007C52C1"/>
    <w:rsid w:val="007F662C"/>
    <w:rsid w:val="00870CFF"/>
    <w:rsid w:val="008F696E"/>
    <w:rsid w:val="00AD0BA3"/>
    <w:rsid w:val="00B01D79"/>
    <w:rsid w:val="00B505EC"/>
    <w:rsid w:val="00B537B9"/>
    <w:rsid w:val="00BA0915"/>
    <w:rsid w:val="00C264E0"/>
    <w:rsid w:val="00C52F93"/>
    <w:rsid w:val="00C84D7F"/>
    <w:rsid w:val="00CD7191"/>
    <w:rsid w:val="00D42480"/>
    <w:rsid w:val="00E93CDF"/>
    <w:rsid w:val="00EC30A3"/>
    <w:rsid w:val="00FA2458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1C155"/>
  <w15:chartTrackingRefBased/>
  <w15:docId w15:val="{89241403-4749-1E47-8FDA-3C0C3FDC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4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44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D44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D4442"/>
  </w:style>
  <w:style w:type="character" w:customStyle="1" w:styleId="bumpedfont20">
    <w:name w:val="bumpedfont20"/>
    <w:basedOn w:val="DefaultParagraphFont"/>
    <w:rsid w:val="00037563"/>
  </w:style>
  <w:style w:type="character" w:styleId="UnresolvedMention">
    <w:name w:val="Unresolved Mention"/>
    <w:basedOn w:val="DefaultParagraphFont"/>
    <w:uiPriority w:val="99"/>
    <w:semiHidden/>
    <w:unhideWhenUsed/>
    <w:rsid w:val="00B537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chrisruy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@smithlaci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ithlacien.com/" TargetMode="External"/><Relationship Id="rId5" Type="http://schemas.openxmlformats.org/officeDocument/2006/relationships/hyperlink" Target="https://profiles.superlawyers.com/illinois/chicago/lawyer/brian-lacien/019e81a4-69af-42b1-b01e-9058d9354fdd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Ruys</dc:creator>
  <cp:keywords/>
  <dc:description/>
  <cp:lastModifiedBy>Chris Ruys</cp:lastModifiedBy>
  <cp:revision>2</cp:revision>
  <dcterms:created xsi:type="dcterms:W3CDTF">2023-02-08T14:23:00Z</dcterms:created>
  <dcterms:modified xsi:type="dcterms:W3CDTF">2023-02-08T14:23:00Z</dcterms:modified>
</cp:coreProperties>
</file>